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W w:w="833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58"/>
        <w:gridCol w:w="2850"/>
        <w:gridCol w:w="393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80" w:hRule="atLeast"/>
        </w:trPr>
        <w:tc>
          <w:tcPr>
            <w:tcW w:w="833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eastAsia="黑体" w:cs="黑体"/>
                <w:i w:val="0"/>
                <w:color w:val="000000"/>
                <w:sz w:val="44"/>
                <w:szCs w:val="44"/>
                <w:u w:val="none"/>
              </w:rPr>
            </w:pPr>
            <w:r>
              <w:rPr>
                <w:rFonts w:hint="eastAsia" w:ascii="黑体" w:eastAsia="黑体" w:cs="黑体"/>
                <w:i w:val="0"/>
                <w:color w:val="000000"/>
                <w:kern w:val="0"/>
                <w:sz w:val="44"/>
                <w:szCs w:val="44"/>
                <w:u w:val="none"/>
                <w:lang w:val="en-US" w:eastAsia="zh-CN"/>
              </w:rPr>
              <w:t>202</w:t>
            </w:r>
            <w:r>
              <w:rPr>
                <w:rFonts w:ascii="黑体" w:eastAsia="黑体" w:cs="黑体"/>
                <w:i w:val="0"/>
                <w:color w:val="000000"/>
                <w:kern w:val="0"/>
                <w:sz w:val="44"/>
                <w:szCs w:val="44"/>
                <w:u w:val="none"/>
                <w:lang w:val="en-US" w:eastAsia="zh-CN"/>
              </w:rPr>
              <w:t>5</w:t>
            </w:r>
            <w:r>
              <w:rPr>
                <w:rFonts w:hint="eastAsia" w:ascii="黑体" w:eastAsia="黑体" w:cs="黑体"/>
                <w:i w:val="0"/>
                <w:color w:val="000000"/>
                <w:kern w:val="0"/>
                <w:sz w:val="44"/>
                <w:szCs w:val="44"/>
                <w:u w:val="none"/>
                <w:lang w:val="en-US" w:eastAsia="zh-CN"/>
              </w:rPr>
              <w:t>年7-9月份办理行政许可事项统计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0" w:hRule="atLeast"/>
        </w:trPr>
        <w:tc>
          <w:tcPr>
            <w:tcW w:w="15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楷体" w:eastAsia="楷体" w:cs="楷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楷体" w:eastAsia="楷体" w:cs="楷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/>
              </w:rPr>
              <w:t>序号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eastAsia="楷体" w:cs="楷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楷体" w:eastAsia="楷体" w:cs="楷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/>
              </w:rPr>
              <w:t>时间</w:t>
            </w:r>
          </w:p>
        </w:tc>
        <w:tc>
          <w:tcPr>
            <w:tcW w:w="3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" w:eastAsia="楷体" w:cs="楷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楷体" w:eastAsia="楷体" w:cs="楷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/>
              </w:rPr>
              <w:t>已办结（件）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15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eastAsia="宋体" w:cs="宋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/>
              </w:rPr>
              <w:t>1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eastAsia="宋体" w:cs="宋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/>
              </w:rPr>
              <w:t>7</w:t>
            </w:r>
            <w:r>
              <w:rPr>
                <w:rFonts w:hint="eastAsia" w:asci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/>
              </w:rPr>
              <w:t>月</w:t>
            </w:r>
          </w:p>
        </w:tc>
        <w:tc>
          <w:tcPr>
            <w:tcW w:w="3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eastAsia="宋体" w:cs="宋体"/>
                <w:i w:val="0"/>
                <w:color w:val="000000"/>
                <w:sz w:val="36"/>
                <w:szCs w:val="36"/>
                <w:u w:val="none"/>
                <w:lang w:val="en-US" w:eastAsia="zh-CN"/>
              </w:rPr>
            </w:pPr>
            <w:r>
              <w:rPr>
                <w:rFonts w:hint="eastAsia" w:ascii="宋体" w:cs="宋体"/>
                <w:i w:val="0"/>
                <w:color w:val="000000"/>
                <w:sz w:val="36"/>
                <w:szCs w:val="36"/>
                <w:u w:val="none"/>
                <w:lang w:val="en-US" w:eastAsia="zh-CN"/>
              </w:rPr>
              <w:t>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5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eastAsia="宋体" w:cs="宋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/>
              </w:rPr>
              <w:t>2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eastAsia="宋体" w:cs="宋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/>
              </w:rPr>
              <w:t>8</w:t>
            </w:r>
            <w:r>
              <w:rPr>
                <w:rFonts w:hint="eastAsia" w:asci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/>
              </w:rPr>
              <w:t>月</w:t>
            </w:r>
          </w:p>
        </w:tc>
        <w:tc>
          <w:tcPr>
            <w:tcW w:w="3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eastAsia="宋体" w:cs="宋体"/>
                <w:i w:val="0"/>
                <w:color w:val="000000"/>
                <w:sz w:val="36"/>
                <w:szCs w:val="36"/>
                <w:u w:val="none"/>
                <w:lang w:val="en-US" w:eastAsia="zh-CN"/>
              </w:rPr>
            </w:pPr>
            <w:r>
              <w:rPr>
                <w:rFonts w:hint="eastAsia" w:ascii="宋体" w:cs="宋体"/>
                <w:i w:val="0"/>
                <w:color w:val="000000"/>
                <w:sz w:val="36"/>
                <w:szCs w:val="36"/>
                <w:u w:val="none"/>
                <w:lang w:val="en-US" w:eastAsia="zh-CN"/>
              </w:rPr>
              <w:t>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atLeast"/>
        </w:trPr>
        <w:tc>
          <w:tcPr>
            <w:tcW w:w="15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eastAsia="宋体" w:cs="宋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/>
              </w:rPr>
              <w:t>3</w:t>
            </w:r>
          </w:p>
        </w:tc>
        <w:tc>
          <w:tcPr>
            <w:tcW w:w="2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eastAsia="宋体" w:cs="宋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/>
              </w:rPr>
              <w:t>9</w:t>
            </w:r>
            <w:r>
              <w:rPr>
                <w:rFonts w:hint="eastAsia" w:asci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/>
              </w:rPr>
              <w:t>月</w:t>
            </w:r>
          </w:p>
        </w:tc>
        <w:tc>
          <w:tcPr>
            <w:tcW w:w="3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eastAsia="宋体" w:cs="宋体"/>
                <w:i w:val="0"/>
                <w:color w:val="000000"/>
                <w:sz w:val="36"/>
                <w:szCs w:val="36"/>
                <w:u w:val="none"/>
                <w:lang w:val="en-US" w:eastAsia="zh-CN"/>
              </w:rPr>
            </w:pPr>
            <w:r>
              <w:rPr>
                <w:rFonts w:hint="eastAsia" w:ascii="宋体" w:cs="宋体"/>
                <w:i w:val="0"/>
                <w:color w:val="000000"/>
                <w:sz w:val="36"/>
                <w:szCs w:val="36"/>
                <w:u w:val="none"/>
                <w:lang w:val="en-US" w:eastAsia="zh-CN"/>
              </w:rPr>
              <w:t>0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微软雅黑 Light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微软雅黑 Light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false"/>
  <w:bordersDoNotSurroundFooter w:val="false"/>
  <w:documentProtection w:edit="readOnly"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ulTrailSpace/>
    <w:doNotExpandShiftReturn/>
    <w:adjustLineHeightInTable/>
    <w:useFELayout/>
    <w:doNotUseIndentAsNumberingTabStop/>
    <w:useAltKinsokuLineBreakRules/>
    <w:compatSetting w:name="compatibilityMode" w:uri="http://schemas.microsoft.com/office/word" w:val="14"/>
  </w:compat>
  <w:rsids>
    <w:rsidRoot w:val="00000000"/>
    <w:rsid w:val="79DAFA5A"/>
    <w:rsid w:val="7FCF127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6">
    <w:name w:val="Default Paragraph Font"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1</Pages>
  <Words>37</Words>
  <Characters>44</Characters>
  <Lines>13</Lines>
  <Paragraphs>13</Paragraphs>
  <TotalTime>42</TotalTime>
  <ScaleCrop>false</ScaleCrop>
  <LinksUpToDate>false</LinksUpToDate>
  <CharactersWithSpaces>44</CharactersWithSpaces>
  <Application>WPS Office_11.8.2.10422_F1E327BC-269C-435d-A152-05C5408002CA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2020-11-13T18:18:00Z</dcterms:created>
  <dc:creator>联想</dc:creator>
  <cp:lastModifiedBy>jsmzw</cp:lastModifiedBy>
  <dcterms:modified xsi:type="dcterms:W3CDTF">2025-12-11T10:04:16Z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2052-11.8.2.10422</vt:lpwstr>
  </property>
</Properties>
</file>